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1E0" w:firstRow="1" w:lastRow="1" w:firstColumn="1" w:lastColumn="1" w:noHBand="0" w:noVBand="0"/>
      </w:tblPr>
      <w:tblGrid>
        <w:gridCol w:w="1692"/>
        <w:gridCol w:w="180"/>
        <w:gridCol w:w="3816"/>
        <w:gridCol w:w="756"/>
        <w:gridCol w:w="18"/>
        <w:gridCol w:w="1206"/>
        <w:gridCol w:w="312"/>
        <w:gridCol w:w="1164"/>
      </w:tblGrid>
      <w:tr w:rsidR="007D1083" w:rsidRPr="00600CFA" w:rsidTr="00057F4B">
        <w:trPr>
          <w:trHeight w:val="630"/>
          <w:jc w:val="center"/>
        </w:trPr>
        <w:tc>
          <w:tcPr>
            <w:tcW w:w="1872" w:type="dxa"/>
            <w:gridSpan w:val="2"/>
          </w:tcPr>
          <w:p w:rsidR="007D1083" w:rsidRPr="00600CFA" w:rsidRDefault="007D1083" w:rsidP="00057F4B">
            <w:pPr>
              <w:rPr>
                <w:sz w:val="16"/>
                <w:szCs w:val="16"/>
              </w:rPr>
            </w:pPr>
            <w:r>
              <w:rPr>
                <w:sz w:val="16"/>
                <w:szCs w:val="16"/>
              </w:rPr>
              <w:t>LPA ODOT RE 45</w:t>
            </w:r>
            <w:r>
              <w:rPr>
                <w:sz w:val="16"/>
                <w:szCs w:val="16"/>
              </w:rPr>
              <w:br/>
              <w:t>Rev. 0</w:t>
            </w:r>
            <w:r w:rsidR="00400BA8">
              <w:rPr>
                <w:sz w:val="16"/>
                <w:szCs w:val="16"/>
              </w:rPr>
              <w:t>3/2021</w:t>
            </w:r>
          </w:p>
        </w:tc>
        <w:tc>
          <w:tcPr>
            <w:tcW w:w="4572" w:type="dxa"/>
            <w:gridSpan w:val="2"/>
            <w:vAlign w:val="center"/>
          </w:tcPr>
          <w:p w:rsidR="007D1083" w:rsidRPr="00600CFA" w:rsidRDefault="007D1083" w:rsidP="00057F4B">
            <w:pPr>
              <w:rPr>
                <w:sz w:val="16"/>
                <w:szCs w:val="16"/>
              </w:rPr>
            </w:pPr>
          </w:p>
        </w:tc>
        <w:tc>
          <w:tcPr>
            <w:tcW w:w="1224" w:type="dxa"/>
            <w:gridSpan w:val="2"/>
          </w:tcPr>
          <w:p w:rsidR="007D1083" w:rsidRPr="00600CFA" w:rsidRDefault="007D1083" w:rsidP="00057F4B">
            <w:pPr>
              <w:rPr>
                <w:sz w:val="16"/>
                <w:szCs w:val="16"/>
              </w:rPr>
            </w:pPr>
          </w:p>
        </w:tc>
        <w:tc>
          <w:tcPr>
            <w:tcW w:w="1476" w:type="dxa"/>
            <w:gridSpan w:val="2"/>
          </w:tcPr>
          <w:p w:rsidR="007D1083" w:rsidRDefault="007D1083" w:rsidP="00057F4B">
            <w:pPr>
              <w:jc w:val="right"/>
              <w:rPr>
                <w:sz w:val="16"/>
                <w:szCs w:val="16"/>
              </w:rPr>
            </w:pPr>
            <w:r w:rsidRPr="00600CFA">
              <w:rPr>
                <w:sz w:val="16"/>
                <w:szCs w:val="16"/>
              </w:rPr>
              <w:t>Affidavit</w:t>
            </w:r>
            <w:r w:rsidRPr="00600CFA">
              <w:rPr>
                <w:sz w:val="16"/>
                <w:szCs w:val="16"/>
              </w:rPr>
              <w:br/>
              <w:t>Seller</w:t>
            </w:r>
          </w:p>
          <w:p w:rsidR="007D1083" w:rsidRPr="00600CFA" w:rsidRDefault="007D1083" w:rsidP="00057F4B">
            <w:pPr>
              <w:jc w:val="right"/>
              <w:rPr>
                <w:sz w:val="16"/>
                <w:szCs w:val="16"/>
              </w:rPr>
            </w:pPr>
          </w:p>
        </w:tc>
      </w:tr>
      <w:tr w:rsidR="007D1083" w:rsidRPr="00600CFA" w:rsidTr="00057F4B">
        <w:trPr>
          <w:trHeight w:val="144"/>
          <w:jc w:val="center"/>
        </w:trPr>
        <w:tc>
          <w:tcPr>
            <w:tcW w:w="1872" w:type="dxa"/>
            <w:gridSpan w:val="2"/>
          </w:tcPr>
          <w:p w:rsidR="007D1083" w:rsidRPr="00600CFA" w:rsidRDefault="007D1083" w:rsidP="00057F4B">
            <w:pPr>
              <w:rPr>
                <w:sz w:val="16"/>
                <w:szCs w:val="16"/>
              </w:rPr>
            </w:pPr>
            <w:bookmarkStart w:id="0" w:name="Text26"/>
          </w:p>
        </w:tc>
        <w:tc>
          <w:tcPr>
            <w:tcW w:w="4572" w:type="dxa"/>
            <w:gridSpan w:val="2"/>
            <w:vMerge w:val="restart"/>
            <w:vAlign w:val="center"/>
          </w:tcPr>
          <w:p w:rsidR="007D1083" w:rsidRPr="00600CFA" w:rsidRDefault="007D1083" w:rsidP="00057F4B">
            <w:pPr>
              <w:rPr>
                <w:sz w:val="16"/>
                <w:szCs w:val="16"/>
              </w:rPr>
            </w:pPr>
          </w:p>
        </w:tc>
        <w:tc>
          <w:tcPr>
            <w:tcW w:w="1224" w:type="dxa"/>
            <w:gridSpan w:val="2"/>
          </w:tcPr>
          <w:p w:rsidR="007D1083" w:rsidRPr="00600CFA" w:rsidRDefault="007D1083" w:rsidP="00057F4B">
            <w:pPr>
              <w:rPr>
                <w:sz w:val="16"/>
                <w:szCs w:val="16"/>
              </w:rPr>
            </w:pPr>
            <w:r w:rsidRPr="00600CFA">
              <w:rPr>
                <w:sz w:val="16"/>
                <w:szCs w:val="16"/>
              </w:rPr>
              <w:t>COUNTY</w:t>
            </w:r>
          </w:p>
        </w:tc>
        <w:bookmarkEnd w:id="0" w:displacedByCustomXml="next"/>
        <w:sdt>
          <w:sdtPr>
            <w:rPr>
              <w:sz w:val="16"/>
              <w:szCs w:val="16"/>
            </w:rPr>
            <w:alias w:val="*County*"/>
            <w:tag w:val="*County*"/>
            <w:id w:val="-1255435464"/>
            <w:placeholder>
              <w:docPart w:val="A8FC0D26FBDA4AEC98FE65B7306BEB7A"/>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tc>
              <w:tcPr>
                <w:tcW w:w="1476" w:type="dxa"/>
                <w:gridSpan w:val="2"/>
                <w:tcBorders>
                  <w:bottom w:val="single" w:sz="4" w:space="0" w:color="auto"/>
                </w:tcBorders>
              </w:tcPr>
              <w:p w:rsidR="007D1083" w:rsidRPr="009F5982" w:rsidRDefault="007D1083" w:rsidP="00057F4B">
                <w:pPr>
                  <w:rPr>
                    <w:sz w:val="16"/>
                    <w:szCs w:val="16"/>
                  </w:rPr>
                </w:pPr>
                <w:r w:rsidRPr="009F5982">
                  <w:rPr>
                    <w:rStyle w:val="PlaceholderText"/>
                    <w:sz w:val="16"/>
                    <w:szCs w:val="16"/>
                  </w:rPr>
                  <w:t>Choose an item.</w:t>
                </w:r>
              </w:p>
            </w:tc>
          </w:sdtContent>
        </w:sdt>
      </w:tr>
      <w:tr w:rsidR="007D1083" w:rsidRPr="00600CFA" w:rsidTr="00057F4B">
        <w:trPr>
          <w:trHeight w:val="144"/>
          <w:jc w:val="center"/>
        </w:trPr>
        <w:tc>
          <w:tcPr>
            <w:tcW w:w="1872" w:type="dxa"/>
            <w:gridSpan w:val="2"/>
          </w:tcPr>
          <w:p w:rsidR="007D1083" w:rsidRPr="00600CFA" w:rsidRDefault="007D1083" w:rsidP="00057F4B">
            <w:pPr>
              <w:rPr>
                <w:sz w:val="16"/>
                <w:szCs w:val="16"/>
              </w:rPr>
            </w:pPr>
          </w:p>
        </w:tc>
        <w:tc>
          <w:tcPr>
            <w:tcW w:w="4572" w:type="dxa"/>
            <w:gridSpan w:val="2"/>
            <w:vMerge/>
          </w:tcPr>
          <w:p w:rsidR="007D1083" w:rsidRPr="00600CFA" w:rsidRDefault="007D1083" w:rsidP="00057F4B">
            <w:pPr>
              <w:rPr>
                <w:sz w:val="16"/>
                <w:szCs w:val="16"/>
              </w:rPr>
            </w:pPr>
          </w:p>
        </w:tc>
        <w:tc>
          <w:tcPr>
            <w:tcW w:w="1224" w:type="dxa"/>
            <w:gridSpan w:val="2"/>
          </w:tcPr>
          <w:p w:rsidR="007D1083" w:rsidRPr="00600CFA" w:rsidRDefault="007D1083" w:rsidP="00057F4B">
            <w:pPr>
              <w:rPr>
                <w:sz w:val="16"/>
                <w:szCs w:val="16"/>
              </w:rPr>
            </w:pPr>
            <w:r w:rsidRPr="00600CFA">
              <w:rPr>
                <w:sz w:val="16"/>
                <w:szCs w:val="16"/>
              </w:rPr>
              <w:t>ROUTE</w:t>
            </w:r>
          </w:p>
        </w:tc>
        <w:tc>
          <w:tcPr>
            <w:tcW w:w="1476" w:type="dxa"/>
            <w:gridSpan w:val="2"/>
            <w:tcBorders>
              <w:top w:val="single" w:sz="4" w:space="0" w:color="auto"/>
              <w:bottom w:val="single" w:sz="4" w:space="0" w:color="auto"/>
            </w:tcBorders>
          </w:tcPr>
          <w:p w:rsidR="007D1083" w:rsidRPr="00600CFA" w:rsidRDefault="0011382D" w:rsidP="00057F4B">
            <w:pPr>
              <w:rPr>
                <w:sz w:val="16"/>
                <w:szCs w:val="16"/>
              </w:rPr>
            </w:pPr>
            <w:r>
              <w:rPr>
                <w:sz w:val="16"/>
                <w:szCs w:val="16"/>
              </w:rPr>
              <w:fldChar w:fldCharType="begin">
                <w:ffData>
                  <w:name w:val="ROUTE"/>
                  <w:enabled/>
                  <w:calcOnExit w:val="0"/>
                  <w:textInput/>
                </w:ffData>
              </w:fldChar>
            </w:r>
            <w:bookmarkStart w:id="1" w:name="ROUTE"/>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p>
        </w:tc>
      </w:tr>
      <w:tr w:rsidR="007D1083" w:rsidRPr="00600CFA" w:rsidTr="00057F4B">
        <w:trPr>
          <w:trHeight w:val="144"/>
          <w:jc w:val="center"/>
        </w:trPr>
        <w:tc>
          <w:tcPr>
            <w:tcW w:w="1872" w:type="dxa"/>
            <w:gridSpan w:val="2"/>
          </w:tcPr>
          <w:p w:rsidR="007D1083" w:rsidRPr="00600CFA" w:rsidRDefault="007D1083" w:rsidP="00057F4B">
            <w:pPr>
              <w:rPr>
                <w:sz w:val="16"/>
                <w:szCs w:val="16"/>
              </w:rPr>
            </w:pPr>
          </w:p>
        </w:tc>
        <w:tc>
          <w:tcPr>
            <w:tcW w:w="4572" w:type="dxa"/>
            <w:gridSpan w:val="2"/>
            <w:vMerge/>
          </w:tcPr>
          <w:p w:rsidR="007D1083" w:rsidRPr="00600CFA" w:rsidRDefault="007D1083" w:rsidP="00057F4B">
            <w:pPr>
              <w:rPr>
                <w:sz w:val="16"/>
                <w:szCs w:val="16"/>
              </w:rPr>
            </w:pPr>
          </w:p>
        </w:tc>
        <w:tc>
          <w:tcPr>
            <w:tcW w:w="1224" w:type="dxa"/>
            <w:gridSpan w:val="2"/>
          </w:tcPr>
          <w:p w:rsidR="007D1083" w:rsidRPr="00600CFA" w:rsidRDefault="007D1083" w:rsidP="00057F4B">
            <w:pPr>
              <w:rPr>
                <w:sz w:val="16"/>
                <w:szCs w:val="16"/>
              </w:rPr>
            </w:pPr>
            <w:r w:rsidRPr="00600CFA">
              <w:rPr>
                <w:sz w:val="16"/>
                <w:szCs w:val="16"/>
              </w:rPr>
              <w:t>SECTION</w:t>
            </w:r>
          </w:p>
        </w:tc>
        <w:tc>
          <w:tcPr>
            <w:tcW w:w="1476" w:type="dxa"/>
            <w:gridSpan w:val="2"/>
            <w:tcBorders>
              <w:top w:val="single" w:sz="4" w:space="0" w:color="auto"/>
              <w:bottom w:val="single" w:sz="4" w:space="0" w:color="auto"/>
            </w:tcBorders>
          </w:tcPr>
          <w:p w:rsidR="007D1083" w:rsidRPr="00600CFA" w:rsidRDefault="0011382D" w:rsidP="00057F4B">
            <w:pPr>
              <w:rPr>
                <w:sz w:val="16"/>
                <w:szCs w:val="16"/>
              </w:rPr>
            </w:pPr>
            <w:r>
              <w:rPr>
                <w:sz w:val="16"/>
                <w:szCs w:val="16"/>
              </w:rPr>
              <w:fldChar w:fldCharType="begin">
                <w:ffData>
                  <w:name w:val="SECTION"/>
                  <w:enabled/>
                  <w:calcOnExit w:val="0"/>
                  <w:textInput/>
                </w:ffData>
              </w:fldChar>
            </w:r>
            <w:bookmarkStart w:id="2" w:name="SECTION"/>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p>
        </w:tc>
      </w:tr>
      <w:tr w:rsidR="007D1083" w:rsidRPr="00600CFA" w:rsidTr="00057F4B">
        <w:trPr>
          <w:trHeight w:val="144"/>
          <w:jc w:val="center"/>
        </w:trPr>
        <w:tc>
          <w:tcPr>
            <w:tcW w:w="1872" w:type="dxa"/>
            <w:gridSpan w:val="2"/>
          </w:tcPr>
          <w:p w:rsidR="007D1083" w:rsidRPr="00600CFA" w:rsidRDefault="007D1083" w:rsidP="00057F4B">
            <w:pPr>
              <w:rPr>
                <w:sz w:val="16"/>
                <w:szCs w:val="16"/>
              </w:rPr>
            </w:pPr>
          </w:p>
        </w:tc>
        <w:tc>
          <w:tcPr>
            <w:tcW w:w="4572" w:type="dxa"/>
            <w:gridSpan w:val="2"/>
            <w:vMerge/>
          </w:tcPr>
          <w:p w:rsidR="007D1083" w:rsidRPr="00600CFA" w:rsidRDefault="007D1083" w:rsidP="00057F4B">
            <w:pPr>
              <w:rPr>
                <w:sz w:val="16"/>
                <w:szCs w:val="16"/>
              </w:rPr>
            </w:pPr>
          </w:p>
        </w:tc>
        <w:tc>
          <w:tcPr>
            <w:tcW w:w="1224" w:type="dxa"/>
            <w:gridSpan w:val="2"/>
          </w:tcPr>
          <w:p w:rsidR="007D1083" w:rsidRPr="00600CFA" w:rsidRDefault="007D1083" w:rsidP="00057F4B">
            <w:pPr>
              <w:rPr>
                <w:sz w:val="16"/>
                <w:szCs w:val="16"/>
              </w:rPr>
            </w:pPr>
            <w:r w:rsidRPr="00600CFA">
              <w:rPr>
                <w:sz w:val="16"/>
                <w:szCs w:val="16"/>
              </w:rPr>
              <w:t>PARCEL</w:t>
            </w:r>
          </w:p>
        </w:tc>
        <w:tc>
          <w:tcPr>
            <w:tcW w:w="1476" w:type="dxa"/>
            <w:gridSpan w:val="2"/>
            <w:tcBorders>
              <w:top w:val="single" w:sz="4" w:space="0" w:color="auto"/>
              <w:bottom w:val="single" w:sz="4" w:space="0" w:color="auto"/>
            </w:tcBorders>
          </w:tcPr>
          <w:p w:rsidR="007D1083" w:rsidRPr="00600CFA" w:rsidRDefault="0011382D" w:rsidP="00057F4B">
            <w:pPr>
              <w:rPr>
                <w:sz w:val="16"/>
                <w:szCs w:val="16"/>
              </w:rPr>
            </w:pPr>
            <w:r>
              <w:rPr>
                <w:sz w:val="16"/>
                <w:szCs w:val="16"/>
              </w:rPr>
              <w:fldChar w:fldCharType="begin">
                <w:ffData>
                  <w:name w:val="PARCEL"/>
                  <w:enabled/>
                  <w:calcOnExit w:val="0"/>
                  <w:textInput/>
                </w:ffData>
              </w:fldChar>
            </w:r>
            <w:bookmarkStart w:id="3" w:name="PARCEL"/>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r w:rsidR="00C82B25">
              <w:rPr>
                <w:sz w:val="16"/>
                <w:szCs w:val="16"/>
              </w:rPr>
              <w:t>-</w:t>
            </w:r>
            <w:r>
              <w:rPr>
                <w:sz w:val="16"/>
                <w:szCs w:val="16"/>
              </w:rPr>
              <w:fldChar w:fldCharType="begin">
                <w:ffData>
                  <w:name w:val="SUFFIX"/>
                  <w:enabled/>
                  <w:calcOnExit/>
                  <w:textInput/>
                </w:ffData>
              </w:fldChar>
            </w:r>
            <w:bookmarkStart w:id="4" w:name="SUFFIX"/>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
          </w:p>
        </w:tc>
      </w:tr>
      <w:tr w:rsidR="007D1083" w:rsidRPr="00600CFA" w:rsidTr="00057F4B">
        <w:trPr>
          <w:jc w:val="center"/>
        </w:trPr>
        <w:tc>
          <w:tcPr>
            <w:tcW w:w="1872" w:type="dxa"/>
            <w:gridSpan w:val="2"/>
          </w:tcPr>
          <w:p w:rsidR="007D1083" w:rsidRPr="00600CFA" w:rsidRDefault="007D1083" w:rsidP="00057F4B"/>
        </w:tc>
        <w:tc>
          <w:tcPr>
            <w:tcW w:w="4590" w:type="dxa"/>
            <w:gridSpan w:val="3"/>
          </w:tcPr>
          <w:p w:rsidR="007D1083" w:rsidRPr="00600CFA" w:rsidRDefault="007D1083" w:rsidP="00057F4B">
            <w:pPr>
              <w:jc w:val="center"/>
              <w:rPr>
                <w:rStyle w:val="Style11pt"/>
              </w:rPr>
            </w:pPr>
            <w:r w:rsidRPr="00600CFA">
              <w:rPr>
                <w:b/>
                <w:bCs/>
                <w:szCs w:val="22"/>
                <w:u w:val="single"/>
              </w:rPr>
              <w:t>AFFIDAVIT BY SELLER(S)</w:t>
            </w:r>
          </w:p>
          <w:p w:rsidR="007D1083" w:rsidRPr="00600CFA" w:rsidRDefault="007D1083" w:rsidP="00057F4B"/>
        </w:tc>
        <w:tc>
          <w:tcPr>
            <w:tcW w:w="2682" w:type="dxa"/>
            <w:gridSpan w:val="3"/>
          </w:tcPr>
          <w:p w:rsidR="007D1083" w:rsidRPr="00600CFA" w:rsidRDefault="007D1083" w:rsidP="00057F4B"/>
        </w:tc>
      </w:tr>
      <w:tr w:rsidR="007D1083" w:rsidRPr="00600CFA" w:rsidTr="00057F4B">
        <w:trPr>
          <w:jc w:val="center"/>
        </w:trPr>
        <w:tc>
          <w:tcPr>
            <w:tcW w:w="1872" w:type="dxa"/>
            <w:gridSpan w:val="2"/>
          </w:tcPr>
          <w:p w:rsidR="007D1083" w:rsidRPr="00600CFA" w:rsidRDefault="007D1083" w:rsidP="00057F4B">
            <w:pPr>
              <w:rPr>
                <w:smallCaps/>
                <w:szCs w:val="22"/>
              </w:rPr>
            </w:pPr>
            <w:r w:rsidRPr="00600CFA">
              <w:rPr>
                <w:smallCaps/>
                <w:szCs w:val="22"/>
              </w:rPr>
              <w:t xml:space="preserve">State Of Ohio </w:t>
            </w:r>
          </w:p>
          <w:p w:rsidR="007D1083" w:rsidRPr="00600CFA" w:rsidRDefault="007D1083" w:rsidP="00057F4B"/>
        </w:tc>
        <w:tc>
          <w:tcPr>
            <w:tcW w:w="4590" w:type="dxa"/>
            <w:gridSpan w:val="3"/>
          </w:tcPr>
          <w:p w:rsidR="007D1083" w:rsidRPr="00600CFA" w:rsidRDefault="007D1083" w:rsidP="00057F4B">
            <w:pPr>
              <w:rPr>
                <w:b/>
                <w:bCs/>
                <w:szCs w:val="22"/>
                <w:u w:val="single"/>
              </w:rPr>
            </w:pPr>
          </w:p>
        </w:tc>
        <w:tc>
          <w:tcPr>
            <w:tcW w:w="2682" w:type="dxa"/>
            <w:gridSpan w:val="3"/>
          </w:tcPr>
          <w:p w:rsidR="007D1083" w:rsidRPr="00600CFA" w:rsidRDefault="007D1083" w:rsidP="00057F4B"/>
        </w:tc>
      </w:tr>
      <w:tr w:rsidR="007D1083" w:rsidRPr="00600CFA" w:rsidTr="00057F4B">
        <w:trPr>
          <w:jc w:val="center"/>
        </w:trPr>
        <w:tc>
          <w:tcPr>
            <w:tcW w:w="1692" w:type="dxa"/>
          </w:tcPr>
          <w:p w:rsidR="007D1083" w:rsidRPr="002A77C9" w:rsidRDefault="007D1083" w:rsidP="00057F4B">
            <w:pPr>
              <w:rPr>
                <w:smallCaps/>
              </w:rPr>
            </w:pPr>
            <w:r w:rsidRPr="002A77C9">
              <w:rPr>
                <w:smallCaps/>
              </w:rPr>
              <w:t>COUNTY OF</w:t>
            </w:r>
          </w:p>
        </w:tc>
        <w:sdt>
          <w:sdtPr>
            <w:rPr>
              <w:smallCaps/>
              <w:sz w:val="24"/>
            </w:rPr>
            <w:alias w:val="*County*"/>
            <w:tag w:val="*County*"/>
            <w:id w:val="966549277"/>
            <w:placeholder>
              <w:docPart w:val="E1B27370A02A420782428201F74A3146"/>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rPr>
              <w:smallCaps w:val="0"/>
            </w:rPr>
          </w:sdtEndPr>
          <w:sdtContent>
            <w:tc>
              <w:tcPr>
                <w:tcW w:w="3996" w:type="dxa"/>
                <w:gridSpan w:val="2"/>
                <w:tcBorders>
                  <w:bottom w:val="single" w:sz="4" w:space="0" w:color="auto"/>
                </w:tcBorders>
              </w:tcPr>
              <w:p w:rsidR="007D1083" w:rsidRPr="002A77C9" w:rsidRDefault="007D1083" w:rsidP="00057F4B">
                <w:pPr>
                  <w:rPr>
                    <w:smallCaps/>
                  </w:rPr>
                </w:pPr>
                <w:r w:rsidRPr="002D69B9">
                  <w:rPr>
                    <w:rStyle w:val="PlaceholderText"/>
                    <w:smallCaps/>
                  </w:rPr>
                  <w:t>Choose an item.</w:t>
                </w:r>
              </w:p>
            </w:tc>
          </w:sdtContent>
        </w:sdt>
        <w:tc>
          <w:tcPr>
            <w:tcW w:w="2292" w:type="dxa"/>
            <w:gridSpan w:val="4"/>
          </w:tcPr>
          <w:p w:rsidR="007D1083" w:rsidRPr="00600CFA" w:rsidRDefault="007D1083" w:rsidP="00057F4B">
            <w:r w:rsidRPr="00600CFA">
              <w:t>: SS</w:t>
            </w:r>
          </w:p>
        </w:tc>
        <w:tc>
          <w:tcPr>
            <w:tcW w:w="1164" w:type="dxa"/>
          </w:tcPr>
          <w:p w:rsidR="007D1083" w:rsidRPr="00600CFA" w:rsidRDefault="007D1083" w:rsidP="00057F4B"/>
        </w:tc>
      </w:tr>
      <w:tr w:rsidR="007D1083" w:rsidRPr="00600CFA" w:rsidTr="00057F4B">
        <w:trPr>
          <w:jc w:val="center"/>
        </w:trPr>
        <w:tc>
          <w:tcPr>
            <w:tcW w:w="9144" w:type="dxa"/>
            <w:gridSpan w:val="8"/>
          </w:tcPr>
          <w:p w:rsidR="007D1083" w:rsidRPr="00600CFA" w:rsidRDefault="007D1083" w:rsidP="00057F4B"/>
        </w:tc>
      </w:tr>
    </w:tbl>
    <w:p w:rsidR="007D1083" w:rsidRDefault="00BE14CC" w:rsidP="007D1083">
      <w:pPr>
        <w:ind w:firstLine="720"/>
        <w:rPr>
          <w:szCs w:val="22"/>
        </w:rPr>
        <w:sectPr w:rsidR="007D1083" w:rsidSect="00622351">
          <w:pgSz w:w="12240" w:h="15840"/>
          <w:pgMar w:top="720" w:right="1440" w:bottom="720" w:left="1440" w:header="720" w:footer="720" w:gutter="0"/>
          <w:cols w:space="720"/>
          <w:docGrid w:linePitch="360"/>
        </w:sectPr>
      </w:pPr>
      <w:r>
        <w:rPr>
          <w:szCs w:val="22"/>
        </w:rPr>
        <w:fldChar w:fldCharType="begin">
          <w:ffData>
            <w:name w:val="SELLERS"/>
            <w:enabled/>
            <w:calcOnExit/>
            <w:textInput>
              <w:default w:val="*Name(s) of Seller(s)*"/>
            </w:textInput>
          </w:ffData>
        </w:fldChar>
      </w:r>
      <w:bookmarkStart w:id="5" w:name="SELLERS"/>
      <w:r>
        <w:rPr>
          <w:szCs w:val="22"/>
        </w:rPr>
        <w:instrText xml:space="preserve"> FORMTEXT </w:instrText>
      </w:r>
      <w:r>
        <w:rPr>
          <w:szCs w:val="22"/>
        </w:rPr>
      </w:r>
      <w:r>
        <w:rPr>
          <w:szCs w:val="22"/>
        </w:rPr>
        <w:fldChar w:fldCharType="separate"/>
      </w:r>
      <w:r>
        <w:rPr>
          <w:noProof/>
          <w:szCs w:val="22"/>
        </w:rPr>
        <w:t>*Name(s) of Seller(s)*</w:t>
      </w:r>
      <w:r>
        <w:rPr>
          <w:szCs w:val="22"/>
        </w:rPr>
        <w:fldChar w:fldCharType="end"/>
      </w:r>
      <w:bookmarkEnd w:id="5"/>
      <w:r w:rsidR="007D1083">
        <w:rPr>
          <w:szCs w:val="22"/>
        </w:rPr>
        <w:t xml:space="preserve"> </w:t>
      </w:r>
      <w:r w:rsidR="007D1083" w:rsidRPr="00755B26">
        <w:rPr>
          <w:szCs w:val="22"/>
        </w:rPr>
        <w:t>[“Seller”; “Seller” includes all of the foregoing named persons or entities each of whom has signed this Affidavit]</w:t>
      </w:r>
      <w:r w:rsidR="007D1083">
        <w:rPr>
          <w:szCs w:val="22"/>
        </w:rPr>
        <w:t xml:space="preserve"> </w:t>
      </w:r>
      <w:r w:rsidR="007D1083" w:rsidRPr="00696FCB">
        <w:rPr>
          <w:szCs w:val="22"/>
        </w:rPr>
        <w:t xml:space="preserve">having been first duly cautioned and sworn according to law, states that Seller is on the date of these presents selling and conveying to the </w:t>
      </w:r>
      <w:r w:rsidR="007D1083">
        <w:rPr>
          <w:szCs w:val="22"/>
        </w:rPr>
        <w:fldChar w:fldCharType="begin">
          <w:ffData>
            <w:name w:val="Dropdown1"/>
            <w:enabled/>
            <w:calcOnExit w:val="0"/>
            <w:statusText w:type="text" w:val="Select"/>
            <w:ddList>
              <w:listEntry w:val=" Select One"/>
              <w:listEntry w:val="City of"/>
              <w:listEntry w:val="County of"/>
              <w:listEntry w:val="Township of"/>
              <w:listEntry w:val="Village of"/>
            </w:ddList>
          </w:ffData>
        </w:fldChar>
      </w:r>
      <w:bookmarkStart w:id="6" w:name="Dropdown1"/>
      <w:r w:rsidR="007D1083">
        <w:rPr>
          <w:szCs w:val="22"/>
        </w:rPr>
        <w:instrText xml:space="preserve"> FORMDROPDOWN </w:instrText>
      </w:r>
      <w:r w:rsidR="00400BA8">
        <w:rPr>
          <w:szCs w:val="22"/>
        </w:rPr>
      </w:r>
      <w:r w:rsidR="00400BA8">
        <w:rPr>
          <w:szCs w:val="22"/>
        </w:rPr>
        <w:fldChar w:fldCharType="separate"/>
      </w:r>
      <w:r w:rsidR="007D1083">
        <w:rPr>
          <w:szCs w:val="22"/>
        </w:rPr>
        <w:fldChar w:fldCharType="end"/>
      </w:r>
      <w:bookmarkEnd w:id="6"/>
      <w:r w:rsidR="007D1083">
        <w:rPr>
          <w:szCs w:val="22"/>
        </w:rPr>
        <w:t xml:space="preserve"> </w:t>
      </w:r>
      <w:r w:rsidR="007B527A">
        <w:rPr>
          <w:szCs w:val="22"/>
        </w:rPr>
        <w:t xml:space="preserve"> </w:t>
      </w:r>
      <w:r w:rsidR="0011382D">
        <w:rPr>
          <w:szCs w:val="22"/>
        </w:rPr>
        <w:fldChar w:fldCharType="begin">
          <w:ffData>
            <w:name w:val="LPA"/>
            <w:enabled/>
            <w:calcOnExit w:val="0"/>
            <w:textInput>
              <w:default w:val="*Insert Name of LPA*"/>
            </w:textInput>
          </w:ffData>
        </w:fldChar>
      </w:r>
      <w:bookmarkStart w:id="7" w:name="LPA"/>
      <w:r w:rsidR="0011382D">
        <w:rPr>
          <w:szCs w:val="22"/>
        </w:rPr>
        <w:instrText xml:space="preserve"> FORMTEXT </w:instrText>
      </w:r>
      <w:r w:rsidR="0011382D">
        <w:rPr>
          <w:szCs w:val="22"/>
        </w:rPr>
      </w:r>
      <w:r w:rsidR="0011382D">
        <w:rPr>
          <w:szCs w:val="22"/>
        </w:rPr>
        <w:fldChar w:fldCharType="separate"/>
      </w:r>
      <w:r w:rsidR="0011382D">
        <w:rPr>
          <w:noProof/>
          <w:szCs w:val="22"/>
        </w:rPr>
        <w:t>*Insert Name of LPA*</w:t>
      </w:r>
      <w:r w:rsidR="0011382D">
        <w:rPr>
          <w:szCs w:val="22"/>
        </w:rPr>
        <w:fldChar w:fldCharType="end"/>
      </w:r>
      <w:bookmarkEnd w:id="7"/>
      <w:r w:rsidR="007D1083">
        <w:rPr>
          <w:szCs w:val="22"/>
        </w:rPr>
        <w:t xml:space="preserve"> </w:t>
      </w:r>
      <w:r w:rsidR="007D1083" w:rsidRPr="00696FCB">
        <w:rPr>
          <w:szCs w:val="22"/>
        </w:rPr>
        <w:t>[“Purchaser”], the real estate described as a portion of Auditor’s Permanent Parcel Number(s):</w:t>
      </w:r>
      <w:bookmarkStart w:id="8" w:name="Text30"/>
      <w:r w:rsidR="007D1083">
        <w:rPr>
          <w:szCs w:val="22"/>
        </w:rPr>
        <w:t xml:space="preserve"> </w:t>
      </w:r>
      <w:r w:rsidR="007D1083">
        <w:rPr>
          <w:szCs w:val="22"/>
        </w:rPr>
        <w:fldChar w:fldCharType="begin">
          <w:ffData>
            <w:name w:val="Text30"/>
            <w:enabled/>
            <w:calcOnExit w:val="0"/>
            <w:textInput>
              <w:default w:val="____________________ "/>
            </w:textInput>
          </w:ffData>
        </w:fldChar>
      </w:r>
      <w:r w:rsidR="007D1083">
        <w:rPr>
          <w:szCs w:val="22"/>
        </w:rPr>
        <w:instrText xml:space="preserve"> FORMTEXT </w:instrText>
      </w:r>
      <w:r w:rsidR="007D1083">
        <w:rPr>
          <w:szCs w:val="22"/>
        </w:rPr>
      </w:r>
      <w:r w:rsidR="007D1083">
        <w:rPr>
          <w:szCs w:val="22"/>
        </w:rPr>
        <w:fldChar w:fldCharType="separate"/>
      </w:r>
      <w:r w:rsidR="007D1083">
        <w:rPr>
          <w:noProof/>
          <w:szCs w:val="22"/>
        </w:rPr>
        <w:t xml:space="preserve">____________________ </w:t>
      </w:r>
      <w:r w:rsidR="007D1083">
        <w:rPr>
          <w:szCs w:val="22"/>
        </w:rPr>
        <w:fldChar w:fldCharType="end"/>
      </w:r>
      <w:bookmarkEnd w:id="8"/>
      <w:r w:rsidR="007D1083" w:rsidRPr="00696FCB">
        <w:rPr>
          <w:szCs w:val="22"/>
        </w:rPr>
        <w:t xml:space="preserve">, </w:t>
      </w:r>
      <w:sdt>
        <w:sdtPr>
          <w:rPr>
            <w:sz w:val="24"/>
          </w:rPr>
          <w:alias w:val="*County*"/>
          <w:tag w:val="*County*"/>
          <w:id w:val="736747812"/>
          <w:placeholder>
            <w:docPart w:val="03867C96BB2C49EC95370A3961639E45"/>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7D1083" w:rsidRPr="00527F5A">
            <w:rPr>
              <w:rStyle w:val="PlaceholderText"/>
            </w:rPr>
            <w:t>Choose an item.</w:t>
          </w:r>
        </w:sdtContent>
      </w:sdt>
      <w:r w:rsidR="007D1083">
        <w:rPr>
          <w:szCs w:val="22"/>
        </w:rPr>
        <w:t xml:space="preserve"> County, Ohio</w:t>
      </w:r>
    </w:p>
    <w:p w:rsidR="007D1083" w:rsidRPr="00696FCB" w:rsidRDefault="007D1083" w:rsidP="007D1083">
      <w:pPr>
        <w:ind w:firstLine="720"/>
        <w:rPr>
          <w:szCs w:val="22"/>
        </w:rPr>
      </w:pPr>
    </w:p>
    <w:p w:rsidR="007D1083" w:rsidRPr="00696FCB" w:rsidRDefault="007D1083" w:rsidP="007D1083">
      <w:pPr>
        <w:ind w:firstLine="720"/>
        <w:rPr>
          <w:szCs w:val="22"/>
        </w:rPr>
      </w:pPr>
      <w:r w:rsidRPr="00696FCB">
        <w:rPr>
          <w:szCs w:val="22"/>
        </w:rPr>
        <w:t xml:space="preserve">Seller states further that there are no liens or encumbrances on said real estate except: *if “none” then so indicate* or *List exceptions, including references to recording data if applicable* </w:t>
      </w:r>
    </w:p>
    <w:p w:rsidR="007D1083" w:rsidRDefault="007D1083" w:rsidP="007D1083">
      <w:pPr>
        <w:rPr>
          <w:szCs w:val="22"/>
        </w:rPr>
        <w:sectPr w:rsidR="007D1083" w:rsidSect="007D1083">
          <w:type w:val="continuous"/>
          <w:pgSz w:w="12240" w:h="15840"/>
          <w:pgMar w:top="720" w:right="1440" w:bottom="720" w:left="1440" w:header="720" w:footer="720" w:gutter="0"/>
          <w:cols w:space="720"/>
          <w:formProt w:val="0"/>
          <w:docGrid w:linePitch="360"/>
        </w:sectPr>
      </w:pPr>
    </w:p>
    <w:p w:rsidR="007D1083" w:rsidRPr="00696FCB" w:rsidRDefault="007D1083" w:rsidP="007D1083">
      <w:pPr>
        <w:ind w:firstLine="720"/>
        <w:rPr>
          <w:szCs w:val="22"/>
        </w:rPr>
      </w:pPr>
    </w:p>
    <w:p w:rsidR="007D1083" w:rsidRPr="00696FCB" w:rsidRDefault="007D1083" w:rsidP="007D1083">
      <w:pPr>
        <w:ind w:firstLine="720"/>
        <w:rPr>
          <w:szCs w:val="22"/>
        </w:rPr>
      </w:pPr>
      <w:r w:rsidRPr="00696FCB">
        <w:rPr>
          <w:szCs w:val="22"/>
        </w:rPr>
        <w:t>Seller states further that no liens have been created by Seller or acquired by any person on said premises since the date Seller entered into a certain agreement with Purchaser for the sale and purchase of said real estate; and further that from the delivery of Seller’s conveyance instrument(s) on the same date as this Affidavit through the recording date of such conveyance instrument(s) Seller will not cause or permit any act resulting in the creation of any lien, encumbrance or claim on or against said real estate.</w:t>
      </w:r>
    </w:p>
    <w:p w:rsidR="007D1083" w:rsidRPr="00696FCB" w:rsidRDefault="007D1083" w:rsidP="007D1083">
      <w:pPr>
        <w:ind w:firstLine="720"/>
        <w:rPr>
          <w:szCs w:val="22"/>
        </w:rPr>
      </w:pPr>
    </w:p>
    <w:p w:rsidR="007D1083" w:rsidRPr="00696FCB" w:rsidRDefault="007D1083" w:rsidP="007D1083">
      <w:pPr>
        <w:ind w:firstLine="720"/>
        <w:rPr>
          <w:szCs w:val="22"/>
        </w:rPr>
      </w:pPr>
      <w:r w:rsidRPr="00696FCB">
        <w:rPr>
          <w:szCs w:val="22"/>
        </w:rPr>
        <w:t xml:space="preserve">Seller states further that there are no unpaid claims for labor, materials, or equipment on said real estate </w:t>
      </w:r>
      <w:proofErr w:type="gramStart"/>
      <w:r w:rsidRPr="00696FCB">
        <w:rPr>
          <w:szCs w:val="22"/>
        </w:rPr>
        <w:t>as a result of</w:t>
      </w:r>
      <w:proofErr w:type="gramEnd"/>
      <w:r w:rsidRPr="00696FCB">
        <w:rPr>
          <w:szCs w:val="22"/>
        </w:rPr>
        <w:t xml:space="preserve"> any improvements, repairs or alterations to the premises described above for which a mechanic</w:t>
      </w:r>
      <w:r>
        <w:rPr>
          <w:szCs w:val="22"/>
        </w:rPr>
        <w:t>’s</w:t>
      </w:r>
      <w:r w:rsidRPr="00696FCB">
        <w:rPr>
          <w:szCs w:val="22"/>
        </w:rPr>
        <w:t xml:space="preserve"> lien or other claim could be filed by any person or company.</w:t>
      </w:r>
    </w:p>
    <w:p w:rsidR="007D1083" w:rsidRPr="00696FCB" w:rsidRDefault="007D1083" w:rsidP="007D1083">
      <w:pPr>
        <w:ind w:firstLine="720"/>
        <w:rPr>
          <w:szCs w:val="22"/>
        </w:rPr>
      </w:pPr>
    </w:p>
    <w:p w:rsidR="007D1083" w:rsidRDefault="007D1083" w:rsidP="007D1083">
      <w:pPr>
        <w:ind w:firstLine="720"/>
        <w:rPr>
          <w:szCs w:val="22"/>
        </w:rPr>
        <w:sectPr w:rsidR="007D1083" w:rsidSect="007D1083">
          <w:type w:val="continuous"/>
          <w:pgSz w:w="12240" w:h="15840"/>
          <w:pgMar w:top="720" w:right="1440" w:bottom="720" w:left="1440" w:header="720" w:footer="720" w:gutter="0"/>
          <w:cols w:space="720"/>
          <w:docGrid w:linePitch="360"/>
        </w:sectPr>
      </w:pPr>
      <w:r w:rsidRPr="00696FCB">
        <w:rPr>
          <w:szCs w:val="22"/>
        </w:rPr>
        <w:t>Seller states further that Seller is in actual or constructive possession of said real estate, and that no person or company has any contract for the purchase of the same, or any part thereof, except the abovementioned agreement with the Purchaser for the sale and purchase of said real estate; and, further that Seller is of full age, under no restraint or disability, lawfully authorized to convey said premises, and that Seller has executed this affidavit for the purpose of inducing Purchaser to pay the purchase price agreed upon the abovementioned and complete the transaction.</w:t>
      </w:r>
    </w:p>
    <w:p w:rsidR="007D1083" w:rsidRPr="00696FCB" w:rsidRDefault="007D1083" w:rsidP="007D1083">
      <w:pPr>
        <w:ind w:firstLine="720"/>
        <w:rPr>
          <w:szCs w:val="22"/>
        </w:rPr>
      </w:pPr>
    </w:p>
    <w:tbl>
      <w:tblPr>
        <w:tblW w:w="0" w:type="auto"/>
        <w:tblInd w:w="2268" w:type="dxa"/>
        <w:tblLayout w:type="fixed"/>
        <w:tblLook w:val="01E0" w:firstRow="1" w:lastRow="1" w:firstColumn="1" w:lastColumn="1" w:noHBand="0" w:noVBand="0"/>
      </w:tblPr>
      <w:tblGrid>
        <w:gridCol w:w="5832"/>
        <w:gridCol w:w="288"/>
      </w:tblGrid>
      <w:tr w:rsidR="007D1083" w:rsidRPr="00627974" w:rsidTr="00057F4B">
        <w:tc>
          <w:tcPr>
            <w:tcW w:w="5832" w:type="dxa"/>
            <w:tcBorders>
              <w:bottom w:val="single" w:sz="4" w:space="0" w:color="auto"/>
            </w:tcBorders>
            <w:vAlign w:val="bottom"/>
          </w:tcPr>
          <w:p w:rsidR="007D1083" w:rsidRPr="00627974" w:rsidRDefault="007D1083" w:rsidP="00057F4B"/>
        </w:tc>
        <w:tc>
          <w:tcPr>
            <w:tcW w:w="288" w:type="dxa"/>
          </w:tcPr>
          <w:p w:rsidR="007D1083" w:rsidRPr="00627974" w:rsidRDefault="007D1083" w:rsidP="00057F4B"/>
          <w:p w:rsidR="007D1083" w:rsidRPr="00627974" w:rsidRDefault="007D1083" w:rsidP="00057F4B"/>
        </w:tc>
      </w:tr>
      <w:tr w:rsidR="007D1083" w:rsidRPr="00627974" w:rsidTr="00057F4B">
        <w:tc>
          <w:tcPr>
            <w:tcW w:w="5832" w:type="dxa"/>
            <w:tcBorders>
              <w:top w:val="single" w:sz="4" w:space="0" w:color="auto"/>
              <w:bottom w:val="single" w:sz="4" w:space="0" w:color="auto"/>
            </w:tcBorders>
            <w:vAlign w:val="bottom"/>
          </w:tcPr>
          <w:p w:rsidR="007D1083" w:rsidRPr="00627974" w:rsidRDefault="007D1083" w:rsidP="00057F4B"/>
        </w:tc>
        <w:tc>
          <w:tcPr>
            <w:tcW w:w="288" w:type="dxa"/>
          </w:tcPr>
          <w:p w:rsidR="007D1083" w:rsidRPr="00627974" w:rsidRDefault="007D1083" w:rsidP="00057F4B"/>
          <w:p w:rsidR="007D1083" w:rsidRPr="00627974" w:rsidRDefault="007D1083" w:rsidP="00057F4B"/>
        </w:tc>
      </w:tr>
    </w:tbl>
    <w:p w:rsidR="007D1083" w:rsidRPr="00EF2D4E" w:rsidRDefault="007D1083" w:rsidP="007D1083">
      <w:r w:rsidRPr="00EF2D4E">
        <w:tab/>
      </w:r>
      <w:r w:rsidRPr="00EF2D4E">
        <w:tab/>
      </w:r>
      <w:r w:rsidRPr="00EF2D4E">
        <w:tab/>
      </w:r>
      <w:r w:rsidRPr="00EF2D4E">
        <w:tab/>
      </w:r>
      <w:r w:rsidRPr="00EF2D4E">
        <w:tab/>
      </w:r>
      <w:r w:rsidRPr="00EF2D4E">
        <w:tab/>
        <w:t xml:space="preserve">       Seller(s)</w:t>
      </w:r>
    </w:p>
    <w:p w:rsidR="007D1083" w:rsidRDefault="007D1083" w:rsidP="007D1083">
      <w:pPr>
        <w:sectPr w:rsidR="007D1083" w:rsidSect="007D1083">
          <w:type w:val="continuous"/>
          <w:pgSz w:w="12240" w:h="15840"/>
          <w:pgMar w:top="720" w:right="1440" w:bottom="720" w:left="1440" w:header="720" w:footer="720" w:gutter="0"/>
          <w:cols w:space="720"/>
          <w:formProt w:val="0"/>
          <w:docGrid w:linePitch="360"/>
        </w:sectPr>
      </w:pPr>
      <w:r w:rsidRPr="00EF2D4E">
        <w:tab/>
      </w:r>
      <w:r w:rsidRPr="00EF2D4E">
        <w:tab/>
      </w:r>
      <w:r w:rsidRPr="00EF2D4E">
        <w:tab/>
      </w:r>
      <w:r w:rsidRPr="00EF2D4E">
        <w:tab/>
      </w:r>
      <w:r w:rsidRPr="00EF2D4E">
        <w:tab/>
      </w:r>
      <w:r w:rsidRPr="00EF2D4E">
        <w:tab/>
      </w:r>
      <w:r w:rsidRPr="00EF2D4E">
        <w:tab/>
      </w:r>
      <w:r w:rsidRPr="00EF2D4E">
        <w:tab/>
      </w:r>
    </w:p>
    <w:tbl>
      <w:tblPr>
        <w:tblW w:w="0" w:type="auto"/>
        <w:tblLayout w:type="fixed"/>
        <w:tblLook w:val="01E0" w:firstRow="1" w:lastRow="1" w:firstColumn="1" w:lastColumn="1" w:noHBand="0" w:noVBand="0"/>
      </w:tblPr>
      <w:tblGrid>
        <w:gridCol w:w="4950"/>
        <w:gridCol w:w="900"/>
        <w:gridCol w:w="900"/>
        <w:gridCol w:w="1440"/>
        <w:gridCol w:w="540"/>
        <w:gridCol w:w="540"/>
      </w:tblGrid>
      <w:tr w:rsidR="007D1083" w:rsidRPr="00627974" w:rsidTr="00057F4B">
        <w:tc>
          <w:tcPr>
            <w:tcW w:w="4950" w:type="dxa"/>
            <w:vAlign w:val="center"/>
          </w:tcPr>
          <w:p w:rsidR="007D1083" w:rsidRPr="00627974" w:rsidRDefault="007D1083" w:rsidP="00057F4B">
            <w:pPr>
              <w:jc w:val="both"/>
            </w:pPr>
            <w:r w:rsidRPr="00115758">
              <w:rPr>
                <w:smallCaps/>
              </w:rPr>
              <w:t>Sworn to</w:t>
            </w:r>
            <w:r w:rsidRPr="00627974">
              <w:t xml:space="preserve"> before me an</w:t>
            </w:r>
            <w:r>
              <w:t xml:space="preserve">d subscribed in my presence </w:t>
            </w:r>
          </w:p>
        </w:tc>
        <w:tc>
          <w:tcPr>
            <w:tcW w:w="900" w:type="dxa"/>
            <w:vAlign w:val="bottom"/>
          </w:tcPr>
          <w:p w:rsidR="007D1083" w:rsidRPr="00627974" w:rsidRDefault="007D1083" w:rsidP="00057F4B">
            <w:pPr>
              <w:pBdr>
                <w:bottom w:val="single" w:sz="4" w:space="1" w:color="auto"/>
              </w:pBdr>
            </w:pPr>
            <w:r w:rsidRPr="00627974">
              <w:fldChar w:fldCharType="begin">
                <w:ffData>
                  <w:name w:val="Text12"/>
                  <w:enabled/>
                  <w:calcOnExit w:val="0"/>
                  <w:textInput/>
                </w:ffData>
              </w:fldChar>
            </w:r>
            <w:bookmarkStart w:id="9" w:name="Text12"/>
            <w:r w:rsidRPr="00627974">
              <w:instrText xml:space="preserve"> FORMTEXT </w:instrText>
            </w:r>
            <w:r w:rsidRPr="00627974">
              <w:fldChar w:fldCharType="separate"/>
            </w:r>
            <w:r w:rsidRPr="00627974">
              <w:rPr>
                <w:noProof/>
              </w:rPr>
              <w:t> </w:t>
            </w:r>
            <w:r w:rsidRPr="00627974">
              <w:rPr>
                <w:noProof/>
              </w:rPr>
              <w:t> </w:t>
            </w:r>
            <w:r w:rsidRPr="00627974">
              <w:rPr>
                <w:noProof/>
              </w:rPr>
              <w:t> </w:t>
            </w:r>
            <w:r w:rsidRPr="00627974">
              <w:rPr>
                <w:noProof/>
              </w:rPr>
              <w:t> </w:t>
            </w:r>
            <w:r w:rsidRPr="00627974">
              <w:rPr>
                <w:noProof/>
              </w:rPr>
              <w:t> </w:t>
            </w:r>
            <w:r w:rsidRPr="00627974">
              <w:fldChar w:fldCharType="end"/>
            </w:r>
            <w:bookmarkEnd w:id="9"/>
          </w:p>
        </w:tc>
        <w:tc>
          <w:tcPr>
            <w:tcW w:w="900" w:type="dxa"/>
            <w:vAlign w:val="bottom"/>
          </w:tcPr>
          <w:p w:rsidR="007D1083" w:rsidRPr="00627974" w:rsidRDefault="007D1083" w:rsidP="00057F4B">
            <w:r w:rsidRPr="00627974">
              <w:t>day of</w:t>
            </w:r>
          </w:p>
        </w:tc>
        <w:tc>
          <w:tcPr>
            <w:tcW w:w="1440" w:type="dxa"/>
            <w:vAlign w:val="bottom"/>
          </w:tcPr>
          <w:p w:rsidR="007D1083" w:rsidRPr="00627974" w:rsidRDefault="007D1083" w:rsidP="00057F4B">
            <w:pPr>
              <w:pBdr>
                <w:bottom w:val="single" w:sz="4" w:space="1" w:color="auto"/>
              </w:pBdr>
            </w:pPr>
            <w:r w:rsidRPr="00627974">
              <w:fldChar w:fldCharType="begin">
                <w:ffData>
                  <w:name w:val="Text13"/>
                  <w:enabled/>
                  <w:calcOnExit w:val="0"/>
                  <w:textInput/>
                </w:ffData>
              </w:fldChar>
            </w:r>
            <w:bookmarkStart w:id="10" w:name="Text13"/>
            <w:r w:rsidRPr="00627974">
              <w:instrText xml:space="preserve"> FORMTEXT </w:instrText>
            </w:r>
            <w:r w:rsidRPr="00627974">
              <w:fldChar w:fldCharType="separate"/>
            </w:r>
            <w:r w:rsidRPr="00627974">
              <w:rPr>
                <w:noProof/>
              </w:rPr>
              <w:t> </w:t>
            </w:r>
            <w:r w:rsidRPr="00627974">
              <w:rPr>
                <w:noProof/>
              </w:rPr>
              <w:t> </w:t>
            </w:r>
            <w:r w:rsidRPr="00627974">
              <w:rPr>
                <w:noProof/>
              </w:rPr>
              <w:t> </w:t>
            </w:r>
            <w:r w:rsidRPr="00627974">
              <w:rPr>
                <w:noProof/>
              </w:rPr>
              <w:t> </w:t>
            </w:r>
            <w:r w:rsidRPr="00627974">
              <w:rPr>
                <w:noProof/>
              </w:rPr>
              <w:t> </w:t>
            </w:r>
            <w:r w:rsidRPr="00627974">
              <w:fldChar w:fldCharType="end"/>
            </w:r>
            <w:bookmarkEnd w:id="10"/>
          </w:p>
        </w:tc>
        <w:tc>
          <w:tcPr>
            <w:tcW w:w="540" w:type="dxa"/>
            <w:vAlign w:val="bottom"/>
          </w:tcPr>
          <w:p w:rsidR="007D1083" w:rsidRPr="00627974" w:rsidRDefault="007D1083" w:rsidP="00057F4B">
            <w:pPr>
              <w:jc w:val="right"/>
            </w:pPr>
            <w:r w:rsidRPr="00627974">
              <w:t>20</w:t>
            </w:r>
          </w:p>
        </w:tc>
        <w:tc>
          <w:tcPr>
            <w:tcW w:w="540" w:type="dxa"/>
            <w:vAlign w:val="bottom"/>
          </w:tcPr>
          <w:p w:rsidR="007D1083" w:rsidRPr="00627974" w:rsidRDefault="007D1083" w:rsidP="00057F4B">
            <w:pPr>
              <w:pBdr>
                <w:bottom w:val="single" w:sz="4" w:space="1" w:color="auto"/>
              </w:pBdr>
            </w:pPr>
            <w:r w:rsidRPr="00627974">
              <w:fldChar w:fldCharType="begin">
                <w:ffData>
                  <w:name w:val="Text14"/>
                  <w:enabled/>
                  <w:calcOnExit w:val="0"/>
                  <w:textInput>
                    <w:maxLength w:val="2"/>
                  </w:textInput>
                </w:ffData>
              </w:fldChar>
            </w:r>
            <w:bookmarkStart w:id="11" w:name="Text14"/>
            <w:r w:rsidRPr="00627974">
              <w:instrText xml:space="preserve"> FORMTEXT </w:instrText>
            </w:r>
            <w:r w:rsidRPr="00627974">
              <w:fldChar w:fldCharType="separate"/>
            </w:r>
            <w:r w:rsidRPr="00627974">
              <w:rPr>
                <w:noProof/>
              </w:rPr>
              <w:t> </w:t>
            </w:r>
            <w:r w:rsidRPr="00627974">
              <w:rPr>
                <w:noProof/>
              </w:rPr>
              <w:t> </w:t>
            </w:r>
            <w:r w:rsidRPr="00627974">
              <w:fldChar w:fldCharType="end"/>
            </w:r>
            <w:bookmarkEnd w:id="11"/>
          </w:p>
        </w:tc>
      </w:tr>
      <w:tr w:rsidR="00BE14CC" w:rsidRPr="00627974" w:rsidTr="0081250D">
        <w:tc>
          <w:tcPr>
            <w:tcW w:w="9270" w:type="dxa"/>
            <w:gridSpan w:val="6"/>
          </w:tcPr>
          <w:p w:rsidR="00BE14CC" w:rsidRPr="00627974" w:rsidRDefault="00BE14CC" w:rsidP="00BE14CC">
            <w:pPr>
              <w:pBdr>
                <w:bottom w:val="single" w:sz="4" w:space="1" w:color="auto"/>
              </w:pBdr>
            </w:pPr>
            <w:r w:rsidRPr="00524E94">
              <w:rPr>
                <w:noProof/>
                <w:sz w:val="24"/>
                <w:szCs w:val="22"/>
              </w:rPr>
              <w:t xml:space="preserve">No oath or affirmation was adminstered to </w:t>
            </w:r>
            <w:r>
              <w:rPr>
                <w:noProof/>
                <w:sz w:val="24"/>
                <w:szCs w:val="22"/>
              </w:rPr>
              <w:fldChar w:fldCharType="begin"/>
            </w:r>
            <w:r>
              <w:rPr>
                <w:noProof/>
                <w:sz w:val="24"/>
                <w:szCs w:val="22"/>
              </w:rPr>
              <w:instrText xml:space="preserve"> REF  SELLERS </w:instrText>
            </w:r>
            <w:r>
              <w:rPr>
                <w:noProof/>
                <w:sz w:val="24"/>
                <w:szCs w:val="22"/>
              </w:rPr>
              <w:fldChar w:fldCharType="separate"/>
            </w:r>
            <w:r>
              <w:rPr>
                <w:noProof/>
                <w:szCs w:val="22"/>
              </w:rPr>
              <w:t>*Name(s) of Seller(s)*</w:t>
            </w:r>
            <w:r>
              <w:rPr>
                <w:noProof/>
                <w:sz w:val="24"/>
                <w:szCs w:val="22"/>
              </w:rPr>
              <w:fldChar w:fldCharType="end"/>
            </w:r>
            <w:r w:rsidRPr="00457167">
              <w:rPr>
                <w:noProof/>
                <w:sz w:val="24"/>
                <w:szCs w:val="22"/>
              </w:rPr>
              <w:t xml:space="preserve"> </w:t>
            </w:r>
            <w:r w:rsidRPr="00524E94">
              <w:rPr>
                <w:noProof/>
                <w:sz w:val="24"/>
                <w:szCs w:val="22"/>
              </w:rPr>
              <w:t>with regard to this notarial act.</w:t>
            </w:r>
          </w:p>
        </w:tc>
      </w:tr>
    </w:tbl>
    <w:p w:rsidR="007D1083" w:rsidRPr="00EF2D4E" w:rsidRDefault="007D1083" w:rsidP="007D1083"/>
    <w:p w:rsidR="007D1083" w:rsidRDefault="007D1083" w:rsidP="007D1083"/>
    <w:p w:rsidR="007D1083" w:rsidRDefault="007D1083" w:rsidP="007D1083"/>
    <w:tbl>
      <w:tblPr>
        <w:tblW w:w="0" w:type="auto"/>
        <w:tblInd w:w="4680" w:type="dxa"/>
        <w:tblLayout w:type="fixed"/>
        <w:tblLook w:val="01E0" w:firstRow="1" w:lastRow="1" w:firstColumn="1" w:lastColumn="1" w:noHBand="0" w:noVBand="0"/>
      </w:tblPr>
      <w:tblGrid>
        <w:gridCol w:w="3960"/>
        <w:gridCol w:w="288"/>
      </w:tblGrid>
      <w:tr w:rsidR="007D1083" w:rsidTr="00057F4B">
        <w:tc>
          <w:tcPr>
            <w:tcW w:w="3960" w:type="dxa"/>
            <w:tcBorders>
              <w:bottom w:val="single" w:sz="4" w:space="0" w:color="auto"/>
            </w:tcBorders>
            <w:vAlign w:val="bottom"/>
          </w:tcPr>
          <w:p w:rsidR="007D1083" w:rsidRDefault="007D1083" w:rsidP="00057F4B"/>
        </w:tc>
        <w:tc>
          <w:tcPr>
            <w:tcW w:w="288" w:type="dxa"/>
          </w:tcPr>
          <w:p w:rsidR="007D1083" w:rsidRDefault="007D1083" w:rsidP="00057F4B"/>
        </w:tc>
      </w:tr>
      <w:tr w:rsidR="007D1083" w:rsidTr="00057F4B">
        <w:tc>
          <w:tcPr>
            <w:tcW w:w="4248" w:type="dxa"/>
            <w:gridSpan w:val="2"/>
          </w:tcPr>
          <w:p w:rsidR="007D1083" w:rsidRPr="00115758" w:rsidRDefault="007D1083" w:rsidP="00057F4B">
            <w:pPr>
              <w:rPr>
                <w:smallCaps/>
                <w:szCs w:val="22"/>
              </w:rPr>
            </w:pPr>
            <w:r w:rsidRPr="00115758">
              <w:rPr>
                <w:smallCaps/>
                <w:szCs w:val="22"/>
              </w:rPr>
              <w:t>Notary Public</w:t>
            </w:r>
          </w:p>
        </w:tc>
      </w:tr>
      <w:tr w:rsidR="007D1083" w:rsidTr="00057F4B">
        <w:trPr>
          <w:trHeight w:val="315"/>
        </w:trPr>
        <w:tc>
          <w:tcPr>
            <w:tcW w:w="4248" w:type="dxa"/>
            <w:gridSpan w:val="2"/>
          </w:tcPr>
          <w:p w:rsidR="007D1083" w:rsidRPr="00600CFA" w:rsidRDefault="007D1083" w:rsidP="00057F4B">
            <w:pPr>
              <w:rPr>
                <w:szCs w:val="22"/>
              </w:rPr>
            </w:pPr>
            <w:r w:rsidRPr="00600CFA">
              <w:rPr>
                <w:szCs w:val="22"/>
              </w:rPr>
              <w:t xml:space="preserve">My Commission </w:t>
            </w:r>
            <w:proofErr w:type="gramStart"/>
            <w:r w:rsidRPr="00600CFA">
              <w:rPr>
                <w:szCs w:val="22"/>
              </w:rPr>
              <w:t>Expires:_</w:t>
            </w:r>
            <w:proofErr w:type="gramEnd"/>
            <w:r w:rsidRPr="00600CFA">
              <w:rPr>
                <w:szCs w:val="22"/>
              </w:rPr>
              <w:t>_______________</w:t>
            </w:r>
          </w:p>
        </w:tc>
      </w:tr>
    </w:tbl>
    <w:p w:rsidR="00026C30" w:rsidRDefault="00026C30"/>
    <w:sectPr w:rsidR="00026C30" w:rsidSect="007D1083">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51"/>
    <w:rsid w:val="00026C30"/>
    <w:rsid w:val="0007104D"/>
    <w:rsid w:val="0011382D"/>
    <w:rsid w:val="002D69B9"/>
    <w:rsid w:val="003B1B7A"/>
    <w:rsid w:val="00400BA8"/>
    <w:rsid w:val="00622351"/>
    <w:rsid w:val="007B527A"/>
    <w:rsid w:val="007D1083"/>
    <w:rsid w:val="00AA14E9"/>
    <w:rsid w:val="00BE14CC"/>
    <w:rsid w:val="00C8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978F"/>
  <w15:chartTrackingRefBased/>
  <w15:docId w15:val="{0775C5D9-8F5A-4A77-9D22-BE2B6382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083"/>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1pt">
    <w:name w:val="Style 11 pt"/>
    <w:rsid w:val="007D1083"/>
    <w:rPr>
      <w:rFonts w:ascii="Times New Roman" w:hAnsi="Times New Roman"/>
      <w:sz w:val="22"/>
    </w:rPr>
  </w:style>
  <w:style w:type="character" w:styleId="PlaceholderText">
    <w:name w:val="Placeholder Text"/>
    <w:uiPriority w:val="99"/>
    <w:semiHidden/>
    <w:rsid w:val="007D10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FC0D26FBDA4AEC98FE65B7306BEB7A"/>
        <w:category>
          <w:name w:val="General"/>
          <w:gallery w:val="placeholder"/>
        </w:category>
        <w:types>
          <w:type w:val="bbPlcHdr"/>
        </w:types>
        <w:behaviors>
          <w:behavior w:val="content"/>
        </w:behaviors>
        <w:guid w:val="{F34152C0-A371-4E0A-A083-358072DCB1B7}"/>
      </w:docPartPr>
      <w:docPartBody>
        <w:p w:rsidR="008270AA" w:rsidRDefault="008E6B9B" w:rsidP="008E6B9B">
          <w:pPr>
            <w:pStyle w:val="A8FC0D26FBDA4AEC98FE65B7306BEB7A"/>
          </w:pPr>
          <w:r w:rsidRPr="009F5982">
            <w:rPr>
              <w:rStyle w:val="PlaceholderText"/>
              <w:sz w:val="16"/>
              <w:szCs w:val="16"/>
            </w:rPr>
            <w:t>Choose an item.</w:t>
          </w:r>
        </w:p>
      </w:docPartBody>
    </w:docPart>
    <w:docPart>
      <w:docPartPr>
        <w:name w:val="E1B27370A02A420782428201F74A3146"/>
        <w:category>
          <w:name w:val="General"/>
          <w:gallery w:val="placeholder"/>
        </w:category>
        <w:types>
          <w:type w:val="bbPlcHdr"/>
        </w:types>
        <w:behaviors>
          <w:behavior w:val="content"/>
        </w:behaviors>
        <w:guid w:val="{7717A5EC-1225-40FD-8CD6-416ED2291B37}"/>
      </w:docPartPr>
      <w:docPartBody>
        <w:p w:rsidR="008270AA" w:rsidRDefault="008E6B9B" w:rsidP="008E6B9B">
          <w:pPr>
            <w:pStyle w:val="E1B27370A02A420782428201F74A3146"/>
          </w:pPr>
          <w:r w:rsidRPr="00527F5A">
            <w:rPr>
              <w:rStyle w:val="PlaceholderText"/>
            </w:rPr>
            <w:t>Choose an item.</w:t>
          </w:r>
        </w:p>
      </w:docPartBody>
    </w:docPart>
    <w:docPart>
      <w:docPartPr>
        <w:name w:val="03867C96BB2C49EC95370A3961639E45"/>
        <w:category>
          <w:name w:val="General"/>
          <w:gallery w:val="placeholder"/>
        </w:category>
        <w:types>
          <w:type w:val="bbPlcHdr"/>
        </w:types>
        <w:behaviors>
          <w:behavior w:val="content"/>
        </w:behaviors>
        <w:guid w:val="{85CE5DEA-D44D-4732-A77E-5193315EA319}"/>
      </w:docPartPr>
      <w:docPartBody>
        <w:p w:rsidR="008270AA" w:rsidRDefault="008E6B9B" w:rsidP="008E6B9B">
          <w:pPr>
            <w:pStyle w:val="03867C96BB2C49EC95370A3961639E45"/>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9B"/>
    <w:rsid w:val="008270AA"/>
    <w:rsid w:val="008E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E6B9B"/>
    <w:rPr>
      <w:color w:val="808080"/>
    </w:rPr>
  </w:style>
  <w:style w:type="paragraph" w:customStyle="1" w:styleId="A8FC0D26FBDA4AEC98FE65B7306BEB7A">
    <w:name w:val="A8FC0D26FBDA4AEC98FE65B7306BEB7A"/>
    <w:rsid w:val="008E6B9B"/>
  </w:style>
  <w:style w:type="paragraph" w:customStyle="1" w:styleId="E1B27370A02A420782428201F74A3146">
    <w:name w:val="E1B27370A02A420782428201F74A3146"/>
    <w:rsid w:val="008E6B9B"/>
  </w:style>
  <w:style w:type="paragraph" w:customStyle="1" w:styleId="03867C96BB2C49EC95370A3961639E45">
    <w:name w:val="03867C96BB2C49EC95370A3961639E45"/>
    <w:rsid w:val="008E6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YES</REMS>
    <Revision_x0020_Date xmlns="98366301-8822-4615-b18f-186ab8913baf">2021-03-17T04:00:00+00:00</Revision_x0020_Date>
    <Relocation_x0020_Classification xmlns="98366301-8822-4615-b18f-186ab8913baf" xsi:nil="true"/>
    <Example xmlns="98366301-8822-4615-b18f-186ab8913baf">
      <Url xsi:nil="true"/>
      <Description xsi:nil="true"/>
    </Example>
  </documentManagement>
</p:properties>
</file>

<file path=customXml/itemProps1.xml><?xml version="1.0" encoding="utf-8"?>
<ds:datastoreItem xmlns:ds="http://schemas.openxmlformats.org/officeDocument/2006/customXml" ds:itemID="{02E2C95D-5A9B-4C46-BEB0-7206FB9B7DAC}"/>
</file>

<file path=customXml/itemProps2.xml><?xml version="1.0" encoding="utf-8"?>
<ds:datastoreItem xmlns:ds="http://schemas.openxmlformats.org/officeDocument/2006/customXml" ds:itemID="{5159849D-F098-46B4-A8FD-BE4FCDDA75E7}">
  <ds:schemaRefs>
    <ds:schemaRef ds:uri="http://schemas.microsoft.com/sharepoint/v3/contenttype/forms"/>
  </ds:schemaRefs>
</ds:datastoreItem>
</file>

<file path=customXml/itemProps3.xml><?xml version="1.0" encoding="utf-8"?>
<ds:datastoreItem xmlns:ds="http://schemas.openxmlformats.org/officeDocument/2006/customXml" ds:itemID="{A347E7B0-C7A3-4E6B-BAFB-BE6F5DC557A0}">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98366301-8822-4615-b18f-186ab8913b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LPA RE 45 Affidavit by Seller</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RE 45 Affidavit by Seller</dc:title>
  <dc:subject/>
  <dc:creator>Dina Eaton</dc:creator>
  <cp:keywords/>
  <dc:description/>
  <cp:lastModifiedBy>Dina Eaton</cp:lastModifiedBy>
  <cp:revision>4</cp:revision>
  <dcterms:created xsi:type="dcterms:W3CDTF">2021-03-16T15:11:00Z</dcterms:created>
  <dcterms:modified xsi:type="dcterms:W3CDTF">2021-03-17T10:22:00Z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